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C353" w14:textId="6456C40A" w:rsidR="00F0498D" w:rsidRPr="0041027D" w:rsidRDefault="005F2B5C" w:rsidP="0041027D">
      <w:pPr>
        <w:jc w:val="center"/>
        <w:rPr>
          <w:rFonts w:ascii="HG丸ｺﾞｼｯｸM-PRO" w:eastAsia="HG丸ｺﾞｼｯｸM-PRO"/>
          <w:sz w:val="32"/>
          <w:szCs w:val="32"/>
        </w:rPr>
      </w:pPr>
      <w:r>
        <w:rPr>
          <w:rFonts w:ascii="HG丸ｺﾞｼｯｸM-PRO" w:eastAsia="HG丸ｺﾞｼｯｸM-PRO" w:hint="eastAsia"/>
          <w:sz w:val="32"/>
          <w:szCs w:val="32"/>
        </w:rPr>
        <w:t>令和</w:t>
      </w:r>
      <w:r w:rsidR="00596805">
        <w:rPr>
          <w:rFonts w:ascii="HG丸ｺﾞｼｯｸM-PRO" w:eastAsia="HG丸ｺﾞｼｯｸM-PRO" w:hint="eastAsia"/>
          <w:sz w:val="32"/>
          <w:szCs w:val="32"/>
        </w:rPr>
        <w:t>６</w:t>
      </w:r>
      <w:r w:rsidR="0041027D" w:rsidRPr="0041027D">
        <w:rPr>
          <w:rFonts w:ascii="HG丸ｺﾞｼｯｸM-PRO" w:eastAsia="HG丸ｺﾞｼｯｸM-PRO" w:hint="eastAsia"/>
          <w:sz w:val="32"/>
          <w:szCs w:val="32"/>
        </w:rPr>
        <w:t>年度</w:t>
      </w:r>
      <w:r w:rsidR="00F0498D" w:rsidRPr="0041027D">
        <w:rPr>
          <w:rFonts w:ascii="HG丸ｺﾞｼｯｸM-PRO" w:eastAsia="HG丸ｺﾞｼｯｸM-PRO" w:hint="eastAsia"/>
          <w:sz w:val="32"/>
          <w:szCs w:val="32"/>
        </w:rPr>
        <w:t xml:space="preserve">　</w:t>
      </w:r>
      <w:r w:rsidR="00D33C14" w:rsidRPr="0041027D">
        <w:rPr>
          <w:rFonts w:ascii="HG丸ｺﾞｼｯｸM-PRO" w:eastAsia="HG丸ｺﾞｼｯｸM-PRO" w:hint="eastAsia"/>
          <w:sz w:val="32"/>
          <w:szCs w:val="32"/>
        </w:rPr>
        <w:t>地域づくり協働支援事業</w:t>
      </w:r>
      <w:r w:rsidR="0041027D" w:rsidRPr="0041027D">
        <w:rPr>
          <w:rFonts w:ascii="HG丸ｺﾞｼｯｸM-PRO" w:eastAsia="HG丸ｺﾞｼｯｸM-PRO" w:hint="eastAsia"/>
          <w:sz w:val="32"/>
          <w:szCs w:val="32"/>
        </w:rPr>
        <w:t>助成団体募集要項</w:t>
      </w:r>
    </w:p>
    <w:p w14:paraId="19F1FA7B" w14:textId="045AD6CE" w:rsidR="0041027D" w:rsidRPr="0041027D" w:rsidRDefault="005F2B5C" w:rsidP="0041027D">
      <w:pPr>
        <w:jc w:val="right"/>
        <w:rPr>
          <w:rFonts w:ascii="HG丸ｺﾞｼｯｸM-PRO" w:eastAsia="HG丸ｺﾞｼｯｸM-PRO"/>
          <w:sz w:val="24"/>
        </w:rPr>
      </w:pPr>
      <w:r>
        <w:rPr>
          <w:rFonts w:ascii="HG丸ｺﾞｼｯｸM-PRO" w:eastAsia="HG丸ｺﾞｼｯｸM-PRO" w:hint="eastAsia"/>
          <w:sz w:val="24"/>
        </w:rPr>
        <w:t>令和</w:t>
      </w:r>
      <w:r w:rsidR="00596805">
        <w:rPr>
          <w:rFonts w:ascii="HG丸ｺﾞｼｯｸM-PRO" w:eastAsia="HG丸ｺﾞｼｯｸM-PRO" w:hint="eastAsia"/>
          <w:sz w:val="24"/>
        </w:rPr>
        <w:t>６</w:t>
      </w:r>
      <w:r w:rsidR="0041027D" w:rsidRPr="0041027D">
        <w:rPr>
          <w:rFonts w:ascii="HG丸ｺﾞｼｯｸM-PRO" w:eastAsia="HG丸ｺﾞｼｯｸM-PRO" w:hint="eastAsia"/>
          <w:sz w:val="24"/>
        </w:rPr>
        <w:t>年</w:t>
      </w:r>
      <w:r w:rsidR="00B5019D">
        <w:rPr>
          <w:rFonts w:ascii="HG丸ｺﾞｼｯｸM-PRO" w:eastAsia="HG丸ｺﾞｼｯｸM-PRO" w:hint="eastAsia"/>
          <w:sz w:val="24"/>
        </w:rPr>
        <w:t>２</w:t>
      </w:r>
      <w:r w:rsidR="0041027D" w:rsidRPr="0041027D">
        <w:rPr>
          <w:rFonts w:ascii="HG丸ｺﾞｼｯｸM-PRO" w:eastAsia="HG丸ｺﾞｼｯｸM-PRO" w:hint="eastAsia"/>
          <w:sz w:val="24"/>
        </w:rPr>
        <w:t>月</w:t>
      </w:r>
      <w:r w:rsidR="00762976">
        <w:rPr>
          <w:rFonts w:ascii="HG丸ｺﾞｼｯｸM-PRO" w:eastAsia="HG丸ｺﾞｼｯｸM-PRO" w:hint="eastAsia"/>
          <w:sz w:val="24"/>
        </w:rPr>
        <w:t>１</w:t>
      </w:r>
      <w:r w:rsidR="0041027D" w:rsidRPr="0041027D">
        <w:rPr>
          <w:rFonts w:ascii="HG丸ｺﾞｼｯｸM-PRO" w:eastAsia="HG丸ｺﾞｼｯｸM-PRO" w:hint="eastAsia"/>
          <w:sz w:val="24"/>
        </w:rPr>
        <w:t>日</w:t>
      </w:r>
    </w:p>
    <w:p w14:paraId="7323046A" w14:textId="242112FC" w:rsidR="0041027D" w:rsidRPr="0041027D" w:rsidRDefault="005F2B5C" w:rsidP="0041027D">
      <w:pPr>
        <w:jc w:val="right"/>
        <w:rPr>
          <w:rFonts w:ascii="HG丸ｺﾞｼｯｸM-PRO" w:eastAsia="HG丸ｺﾞｼｯｸM-PRO"/>
          <w:sz w:val="24"/>
        </w:rPr>
      </w:pPr>
      <w:r>
        <w:rPr>
          <w:rFonts w:ascii="HG丸ｺﾞｼｯｸM-PRO" w:eastAsia="HG丸ｺﾞｼｯｸM-PRO" w:hint="eastAsia"/>
          <w:sz w:val="24"/>
        </w:rPr>
        <w:t>公益</w:t>
      </w:r>
      <w:r w:rsidR="0041027D" w:rsidRPr="0041027D">
        <w:rPr>
          <w:rFonts w:ascii="HG丸ｺﾞｼｯｸM-PRO" w:eastAsia="HG丸ｺﾞｼｯｸM-PRO" w:hint="eastAsia"/>
          <w:sz w:val="24"/>
        </w:rPr>
        <w:t>社団法人新潟県建築士会</w:t>
      </w:r>
    </w:p>
    <w:p w14:paraId="216D5E81" w14:textId="77777777" w:rsidR="0008360F" w:rsidRPr="005A614B" w:rsidRDefault="0008360F" w:rsidP="00D83BD6">
      <w:pPr>
        <w:ind w:firstLineChars="100" w:firstLine="220"/>
        <w:rPr>
          <w:rFonts w:ascii="HG丸ｺﾞｼｯｸM-PRO" w:eastAsia="HG丸ｺﾞｼｯｸM-PRO"/>
          <w:sz w:val="22"/>
          <w:szCs w:val="22"/>
        </w:rPr>
      </w:pPr>
    </w:p>
    <w:p w14:paraId="7BCF4869" w14:textId="77777777" w:rsidR="00D33C14" w:rsidRPr="00D33C14" w:rsidRDefault="0041027D" w:rsidP="0041027D">
      <w:pPr>
        <w:ind w:left="-2"/>
        <w:rPr>
          <w:rFonts w:ascii="HG丸ｺﾞｼｯｸM-PRO" w:eastAsia="HG丸ｺﾞｼｯｸM-PRO"/>
          <w:sz w:val="24"/>
        </w:rPr>
      </w:pPr>
      <w:r>
        <w:rPr>
          <w:rFonts w:ascii="HG丸ｺﾞｼｯｸM-PRO" w:eastAsia="HG丸ｺﾞｼｯｸM-PRO" w:hint="eastAsia"/>
          <w:sz w:val="24"/>
        </w:rPr>
        <w:t xml:space="preserve">１　</w:t>
      </w:r>
      <w:r w:rsidR="00D33C14" w:rsidRPr="00D33C14">
        <w:rPr>
          <w:rFonts w:ascii="HG丸ｺﾞｼｯｸM-PRO" w:eastAsia="HG丸ｺﾞｼｯｸM-PRO" w:hint="eastAsia"/>
          <w:sz w:val="24"/>
        </w:rPr>
        <w:t>目的</w:t>
      </w:r>
    </w:p>
    <w:p w14:paraId="5A19E445" w14:textId="77777777" w:rsidR="00D33C14" w:rsidRDefault="00D33C14" w:rsidP="00D33C14">
      <w:pPr>
        <w:ind w:firstLineChars="100" w:firstLine="240"/>
        <w:rPr>
          <w:rFonts w:ascii="HG丸ｺﾞｼｯｸM-PRO" w:eastAsia="HG丸ｺﾞｼｯｸM-PRO"/>
          <w:sz w:val="24"/>
        </w:rPr>
      </w:pPr>
      <w:r w:rsidRPr="00D33C14">
        <w:rPr>
          <w:rFonts w:ascii="HG丸ｺﾞｼｯｸM-PRO" w:eastAsia="HG丸ｺﾞｼｯｸM-PRO" w:hint="eastAsia"/>
          <w:sz w:val="24"/>
        </w:rPr>
        <w:t>この要項は、地域づくり協働支援事業実施要綱3に定める助成団体を募集するため、同(3)の規定により定めるものです。</w:t>
      </w:r>
    </w:p>
    <w:p w14:paraId="2E571C49" w14:textId="77777777" w:rsidR="0041027D" w:rsidRDefault="0041027D" w:rsidP="00F871BB">
      <w:pPr>
        <w:rPr>
          <w:rFonts w:ascii="HG丸ｺﾞｼｯｸM-PRO" w:eastAsia="HG丸ｺﾞｼｯｸM-PRO"/>
          <w:sz w:val="24"/>
        </w:rPr>
      </w:pPr>
    </w:p>
    <w:p w14:paraId="5EE4E19A" w14:textId="77777777" w:rsidR="00D33C14" w:rsidRPr="00D33C14" w:rsidRDefault="0041027D" w:rsidP="0041027D">
      <w:pPr>
        <w:ind w:left="-2"/>
        <w:rPr>
          <w:rFonts w:ascii="HG丸ｺﾞｼｯｸM-PRO" w:eastAsia="HG丸ｺﾞｼｯｸM-PRO"/>
          <w:sz w:val="24"/>
        </w:rPr>
      </w:pPr>
      <w:r>
        <w:rPr>
          <w:rFonts w:ascii="HG丸ｺﾞｼｯｸM-PRO" w:eastAsia="HG丸ｺﾞｼｯｸM-PRO" w:hint="eastAsia"/>
          <w:sz w:val="24"/>
        </w:rPr>
        <w:t xml:space="preserve">２　</w:t>
      </w:r>
      <w:r w:rsidR="00D33C14" w:rsidRPr="00D33C14">
        <w:rPr>
          <w:rFonts w:ascii="HG丸ｺﾞｼｯｸM-PRO" w:eastAsia="HG丸ｺﾞｼｯｸM-PRO" w:hint="eastAsia"/>
          <w:sz w:val="24"/>
        </w:rPr>
        <w:t>選考基準</w:t>
      </w:r>
    </w:p>
    <w:p w14:paraId="0DAFBCEC" w14:textId="77777777" w:rsidR="00D33C14" w:rsidRPr="00D33C14" w:rsidRDefault="0041027D" w:rsidP="0041027D">
      <w:pPr>
        <w:rPr>
          <w:rFonts w:ascii="HG丸ｺﾞｼｯｸM-PRO" w:eastAsia="HG丸ｺﾞｼｯｸM-PRO"/>
          <w:sz w:val="24"/>
        </w:rPr>
      </w:pPr>
      <w:r>
        <w:rPr>
          <w:rFonts w:ascii="HG丸ｺﾞｼｯｸM-PRO" w:eastAsia="HG丸ｺﾞｼｯｸM-PRO" w:hint="eastAsia"/>
          <w:sz w:val="24"/>
        </w:rPr>
        <w:t>（１）</w:t>
      </w:r>
      <w:r w:rsidR="00D33C14" w:rsidRPr="00D33C14">
        <w:rPr>
          <w:rFonts w:ascii="HG丸ｺﾞｼｯｸM-PRO" w:eastAsia="HG丸ｺﾞｼｯｸM-PRO" w:hint="eastAsia"/>
          <w:sz w:val="24"/>
        </w:rPr>
        <w:t xml:space="preserve">個人的活動ではなく地域社会に寄与するまちづくり活動であること　　</w:t>
      </w:r>
    </w:p>
    <w:p w14:paraId="29EF5365" w14:textId="77777777" w:rsidR="00D33C14" w:rsidRPr="00D33C14" w:rsidRDefault="0041027D" w:rsidP="0041027D">
      <w:pPr>
        <w:rPr>
          <w:rFonts w:ascii="HG丸ｺﾞｼｯｸM-PRO" w:eastAsia="HG丸ｺﾞｼｯｸM-PRO"/>
          <w:sz w:val="24"/>
        </w:rPr>
      </w:pPr>
      <w:r>
        <w:rPr>
          <w:rFonts w:ascii="HG丸ｺﾞｼｯｸM-PRO" w:eastAsia="HG丸ｺﾞｼｯｸM-PRO" w:hint="eastAsia"/>
          <w:sz w:val="24"/>
        </w:rPr>
        <w:t>（２）</w:t>
      </w:r>
      <w:r w:rsidR="00D33C14" w:rsidRPr="00D33C14">
        <w:rPr>
          <w:rFonts w:ascii="HG丸ｺﾞｼｯｸM-PRO" w:eastAsia="HG丸ｺﾞｼｯｸM-PRO" w:hint="eastAsia"/>
          <w:sz w:val="24"/>
        </w:rPr>
        <w:t xml:space="preserve">建築士としての職能を生かした活動であること　　</w:t>
      </w:r>
    </w:p>
    <w:p w14:paraId="5D5F233B" w14:textId="77777777" w:rsidR="00D33C14" w:rsidRPr="00D33C14" w:rsidRDefault="0041027D" w:rsidP="0041027D">
      <w:pPr>
        <w:rPr>
          <w:rFonts w:ascii="HG丸ｺﾞｼｯｸM-PRO" w:eastAsia="HG丸ｺﾞｼｯｸM-PRO"/>
          <w:sz w:val="24"/>
        </w:rPr>
      </w:pPr>
      <w:r>
        <w:rPr>
          <w:rFonts w:ascii="HG丸ｺﾞｼｯｸM-PRO" w:eastAsia="HG丸ｺﾞｼｯｸM-PRO" w:hint="eastAsia"/>
          <w:sz w:val="24"/>
        </w:rPr>
        <w:t>（３）</w:t>
      </w:r>
      <w:r w:rsidR="00D33C14" w:rsidRPr="00D33C14">
        <w:rPr>
          <w:rFonts w:ascii="HG丸ｺﾞｼｯｸM-PRO" w:eastAsia="HG丸ｺﾞｼｯｸM-PRO" w:hint="eastAsia"/>
          <w:sz w:val="24"/>
        </w:rPr>
        <w:t>営利を目的とした活動でないこと</w:t>
      </w:r>
    </w:p>
    <w:p w14:paraId="25D76A99" w14:textId="77777777" w:rsidR="0041027D" w:rsidRDefault="0041027D" w:rsidP="0041027D">
      <w:pPr>
        <w:ind w:right="-1"/>
        <w:rPr>
          <w:rFonts w:ascii="HG丸ｺﾞｼｯｸM-PRO" w:eastAsia="HG丸ｺﾞｼｯｸM-PRO"/>
          <w:sz w:val="24"/>
        </w:rPr>
      </w:pPr>
      <w:r>
        <w:rPr>
          <w:rFonts w:ascii="HG丸ｺﾞｼｯｸM-PRO" w:eastAsia="HG丸ｺﾞｼｯｸM-PRO" w:hint="eastAsia"/>
          <w:sz w:val="24"/>
        </w:rPr>
        <w:t>（４）</w:t>
      </w:r>
      <w:r w:rsidR="00D33C14" w:rsidRPr="00D33C14">
        <w:rPr>
          <w:rFonts w:ascii="HG丸ｺﾞｼｯｸM-PRO" w:eastAsia="HG丸ｺﾞｼｯｸM-PRO" w:hint="eastAsia"/>
          <w:sz w:val="24"/>
        </w:rPr>
        <w:t>応募団体が、提案する活動を実施することが可能な団体でありかつ少なくとも活動</w:t>
      </w:r>
    </w:p>
    <w:p w14:paraId="54213317" w14:textId="77777777" w:rsidR="00D33C14" w:rsidRPr="00D33C14" w:rsidRDefault="00F17197" w:rsidP="0041027D">
      <w:pPr>
        <w:ind w:leftChars="22" w:left="46" w:firstLineChars="300" w:firstLine="720"/>
        <w:rPr>
          <w:rFonts w:ascii="HG丸ｺﾞｼｯｸM-PRO" w:eastAsia="HG丸ｺﾞｼｯｸM-PRO"/>
          <w:sz w:val="24"/>
        </w:rPr>
      </w:pPr>
      <w:r>
        <w:rPr>
          <w:rFonts w:ascii="HG丸ｺﾞｼｯｸM-PRO" w:eastAsia="HG丸ｺﾞｼｯｸM-PRO" w:hint="eastAsia"/>
          <w:sz w:val="24"/>
        </w:rPr>
        <w:t>予</w:t>
      </w:r>
      <w:r w:rsidR="00D33C14" w:rsidRPr="00D33C14">
        <w:rPr>
          <w:rFonts w:ascii="HG丸ｺﾞｼｯｸM-PRO" w:eastAsia="HG丸ｺﾞｼｯｸM-PRO" w:hint="eastAsia"/>
          <w:sz w:val="24"/>
        </w:rPr>
        <w:t>定期間内存続できる団体であること</w:t>
      </w:r>
    </w:p>
    <w:p w14:paraId="18B1EC73" w14:textId="77777777" w:rsidR="0041027D" w:rsidRDefault="0041027D" w:rsidP="0041027D">
      <w:pPr>
        <w:rPr>
          <w:rFonts w:ascii="HG丸ｺﾞｼｯｸM-PRO" w:eastAsia="HG丸ｺﾞｼｯｸM-PRO"/>
          <w:sz w:val="24"/>
        </w:rPr>
      </w:pPr>
      <w:r>
        <w:rPr>
          <w:rFonts w:ascii="HG丸ｺﾞｼｯｸM-PRO" w:eastAsia="HG丸ｺﾞｼｯｸM-PRO" w:hint="eastAsia"/>
          <w:sz w:val="24"/>
        </w:rPr>
        <w:t>（５）</w:t>
      </w:r>
      <w:r w:rsidR="00D33C14" w:rsidRPr="00D33C14">
        <w:rPr>
          <w:rFonts w:ascii="HG丸ｺﾞｼｯｸM-PRO" w:eastAsia="HG丸ｺﾞｼｯｸM-PRO" w:hint="eastAsia"/>
          <w:sz w:val="24"/>
        </w:rPr>
        <w:t>より公益性が高く、地域の将来に寄与し、建築士の社会的評価を高める活動である</w:t>
      </w:r>
    </w:p>
    <w:p w14:paraId="7CC8AB40" w14:textId="77777777" w:rsidR="00D33C14" w:rsidRPr="00D33C14" w:rsidRDefault="00D33C14" w:rsidP="0041027D">
      <w:pPr>
        <w:ind w:firstLineChars="300" w:firstLine="720"/>
        <w:rPr>
          <w:rFonts w:ascii="HG丸ｺﾞｼｯｸM-PRO" w:eastAsia="HG丸ｺﾞｼｯｸM-PRO"/>
          <w:sz w:val="24"/>
        </w:rPr>
      </w:pPr>
      <w:r w:rsidRPr="00D33C14">
        <w:rPr>
          <w:rFonts w:ascii="HG丸ｺﾞｼｯｸM-PRO" w:eastAsia="HG丸ｺﾞｼｯｸM-PRO" w:hint="eastAsia"/>
          <w:sz w:val="24"/>
        </w:rPr>
        <w:t>こと</w:t>
      </w:r>
    </w:p>
    <w:p w14:paraId="395EAE49" w14:textId="77777777" w:rsidR="00D33C14" w:rsidRPr="00D33C14" w:rsidRDefault="00D33C14" w:rsidP="00D33C14">
      <w:pPr>
        <w:ind w:firstLineChars="100" w:firstLine="240"/>
        <w:rPr>
          <w:rFonts w:ascii="HG丸ｺﾞｼｯｸM-PRO" w:eastAsia="HG丸ｺﾞｼｯｸM-PRO"/>
          <w:sz w:val="24"/>
        </w:rPr>
      </w:pPr>
      <w:r w:rsidRPr="00D33C14">
        <w:rPr>
          <w:rFonts w:ascii="HG丸ｺﾞｼｯｸM-PRO" w:eastAsia="HG丸ｺﾞｼｯｸM-PRO" w:hint="eastAsia"/>
          <w:sz w:val="24"/>
        </w:rPr>
        <w:t xml:space="preserve">　　　</w:t>
      </w:r>
    </w:p>
    <w:p w14:paraId="00510010" w14:textId="77777777" w:rsidR="00D33C14" w:rsidRPr="00D33C14" w:rsidRDefault="0041027D" w:rsidP="0041027D">
      <w:pPr>
        <w:rPr>
          <w:rFonts w:ascii="HG丸ｺﾞｼｯｸM-PRO" w:eastAsia="HG丸ｺﾞｼｯｸM-PRO"/>
          <w:sz w:val="24"/>
        </w:rPr>
      </w:pPr>
      <w:r>
        <w:rPr>
          <w:rFonts w:ascii="HG丸ｺﾞｼｯｸM-PRO" w:eastAsia="HG丸ｺﾞｼｯｸM-PRO" w:hint="eastAsia"/>
          <w:sz w:val="24"/>
        </w:rPr>
        <w:t xml:space="preserve">３　</w:t>
      </w:r>
      <w:r w:rsidR="00D33C14" w:rsidRPr="00D33C14">
        <w:rPr>
          <w:rFonts w:ascii="HG丸ｺﾞｼｯｸM-PRO" w:eastAsia="HG丸ｺﾞｼｯｸM-PRO" w:hint="eastAsia"/>
          <w:sz w:val="24"/>
        </w:rPr>
        <w:t>助成額</w:t>
      </w:r>
    </w:p>
    <w:p w14:paraId="3E7C1B9D" w14:textId="6E2A453F" w:rsidR="00D33C14" w:rsidRPr="007C589F" w:rsidRDefault="007C589F" w:rsidP="007C589F">
      <w:pPr>
        <w:rPr>
          <w:rFonts w:ascii="HG丸ｺﾞｼｯｸM-PRO" w:eastAsia="HG丸ｺﾞｼｯｸM-PRO"/>
          <w:sz w:val="24"/>
        </w:rPr>
      </w:pPr>
      <w:r>
        <w:rPr>
          <w:rFonts w:ascii="HG丸ｺﾞｼｯｸM-PRO" w:eastAsia="HG丸ｺﾞｼｯｸM-PRO" w:hint="eastAsia"/>
          <w:sz w:val="24"/>
        </w:rPr>
        <w:t>（１）</w:t>
      </w:r>
      <w:r w:rsidR="00D33C14" w:rsidRPr="007C589F">
        <w:rPr>
          <w:rFonts w:ascii="HG丸ｺﾞｼｯｸM-PRO" w:eastAsia="HG丸ｺﾞｼｯｸM-PRO" w:hint="eastAsia"/>
          <w:sz w:val="24"/>
        </w:rPr>
        <w:t>今年度の助成の総額は</w:t>
      </w:r>
      <w:r w:rsidR="00596805">
        <w:rPr>
          <w:rFonts w:ascii="HG丸ｺﾞｼｯｸM-PRO" w:eastAsia="HG丸ｺﾞｼｯｸM-PRO" w:hint="eastAsia"/>
          <w:sz w:val="24"/>
        </w:rPr>
        <w:t>６０</w:t>
      </w:r>
      <w:r w:rsidR="00D33C14" w:rsidRPr="007C589F">
        <w:rPr>
          <w:rFonts w:ascii="HG丸ｺﾞｼｯｸM-PRO" w:eastAsia="HG丸ｺﾞｼｯｸM-PRO" w:hint="eastAsia"/>
          <w:sz w:val="24"/>
        </w:rPr>
        <w:t>万円の範囲内とします。</w:t>
      </w:r>
    </w:p>
    <w:p w14:paraId="3A3C198C" w14:textId="54C43D36" w:rsidR="00D33C14" w:rsidRDefault="007C589F" w:rsidP="007C589F">
      <w:pPr>
        <w:rPr>
          <w:rFonts w:ascii="HG丸ｺﾞｼｯｸM-PRO" w:eastAsia="HG丸ｺﾞｼｯｸM-PRO"/>
          <w:sz w:val="24"/>
        </w:rPr>
      </w:pPr>
      <w:r>
        <w:rPr>
          <w:rFonts w:ascii="HG丸ｺﾞｼｯｸM-PRO" w:eastAsia="HG丸ｺﾞｼｯｸM-PRO" w:hint="eastAsia"/>
          <w:sz w:val="24"/>
        </w:rPr>
        <w:t>（２）</w:t>
      </w:r>
      <w:r w:rsidR="00D33C14" w:rsidRPr="00D33C14">
        <w:rPr>
          <w:rFonts w:ascii="HG丸ｺﾞｼｯｸM-PRO" w:eastAsia="HG丸ｺﾞｼｯｸM-PRO" w:hint="eastAsia"/>
          <w:sz w:val="24"/>
        </w:rPr>
        <w:t>それぞれの団体が行なう活動の総予算の2分の1以内で、まちづくり委員会が</w:t>
      </w:r>
    </w:p>
    <w:p w14:paraId="2EACEAF9" w14:textId="77777777" w:rsidR="00D33C14" w:rsidRPr="00D33C14" w:rsidRDefault="00D33C14" w:rsidP="007C589F">
      <w:pPr>
        <w:ind w:firstLineChars="300" w:firstLine="720"/>
        <w:rPr>
          <w:rFonts w:ascii="HG丸ｺﾞｼｯｸM-PRO" w:eastAsia="HG丸ｺﾞｼｯｸM-PRO"/>
          <w:sz w:val="24"/>
        </w:rPr>
      </w:pPr>
      <w:r w:rsidRPr="00D33C14">
        <w:rPr>
          <w:rFonts w:ascii="HG丸ｺﾞｼｯｸM-PRO" w:eastAsia="HG丸ｺﾞｼｯｸM-PRO" w:hint="eastAsia"/>
          <w:sz w:val="24"/>
        </w:rPr>
        <w:t>下記の範囲内で決定した額を、3年を限度にそれぞれの団体に助成します。</w:t>
      </w:r>
    </w:p>
    <w:p w14:paraId="3ABF2780" w14:textId="77777777" w:rsidR="00D33C14" w:rsidRPr="00D33C14" w:rsidRDefault="00D33C14" w:rsidP="007C589F">
      <w:pPr>
        <w:rPr>
          <w:rFonts w:ascii="HG丸ｺﾞｼｯｸM-PRO" w:eastAsia="HG丸ｺﾞｼｯｸM-PRO"/>
          <w:sz w:val="24"/>
        </w:rPr>
      </w:pPr>
      <w:r>
        <w:rPr>
          <w:rFonts w:ascii="HG丸ｺﾞｼｯｸM-PRO" w:eastAsia="HG丸ｺﾞｼｯｸM-PRO" w:hint="eastAsia"/>
          <w:sz w:val="24"/>
        </w:rPr>
        <w:t>（３）</w:t>
      </w:r>
      <w:r w:rsidRPr="00D33C14">
        <w:rPr>
          <w:rFonts w:ascii="HG丸ｺﾞｼｯｸM-PRO" w:eastAsia="HG丸ｺﾞｼｯｸM-PRO" w:hint="eastAsia"/>
          <w:sz w:val="24"/>
        </w:rPr>
        <w:t>単年度事業にあっては30万円以内</w:t>
      </w:r>
    </w:p>
    <w:p w14:paraId="525B398F" w14:textId="2EEE9D68" w:rsidR="00D33C14" w:rsidRPr="007C589F" w:rsidRDefault="007C589F" w:rsidP="007C589F">
      <w:pPr>
        <w:rPr>
          <w:rFonts w:ascii="HG丸ｺﾞｼｯｸM-PRO" w:eastAsia="HG丸ｺﾞｼｯｸM-PRO"/>
          <w:sz w:val="24"/>
        </w:rPr>
      </w:pPr>
      <w:r>
        <w:rPr>
          <w:rFonts w:ascii="HG丸ｺﾞｼｯｸM-PRO" w:eastAsia="HG丸ｺﾞｼｯｸM-PRO" w:hint="eastAsia"/>
          <w:sz w:val="24"/>
        </w:rPr>
        <w:t>（４）</w:t>
      </w:r>
      <w:r w:rsidR="00D33C14" w:rsidRPr="007C589F">
        <w:rPr>
          <w:rFonts w:ascii="HG丸ｺﾞｼｯｸM-PRO" w:eastAsia="HG丸ｺﾞｼｯｸM-PRO" w:hint="eastAsia"/>
          <w:sz w:val="24"/>
        </w:rPr>
        <w:t>複数年度に渡る事業にあっては1年度20万円以内</w:t>
      </w:r>
    </w:p>
    <w:p w14:paraId="10BBF78C" w14:textId="77777777" w:rsidR="00D33C14" w:rsidRPr="00D33C14" w:rsidRDefault="00D33C14" w:rsidP="00D33C14">
      <w:pPr>
        <w:ind w:firstLineChars="100" w:firstLine="240"/>
        <w:rPr>
          <w:rFonts w:ascii="HG丸ｺﾞｼｯｸM-PRO" w:eastAsia="HG丸ｺﾞｼｯｸM-PRO"/>
          <w:sz w:val="24"/>
        </w:rPr>
      </w:pPr>
    </w:p>
    <w:p w14:paraId="16146C1C" w14:textId="0D7EAAA0" w:rsidR="00D33C14" w:rsidRPr="00D33C14" w:rsidRDefault="00ED106D" w:rsidP="00ED106D">
      <w:pPr>
        <w:rPr>
          <w:rFonts w:ascii="HG丸ｺﾞｼｯｸM-PRO" w:eastAsia="HG丸ｺﾞｼｯｸM-PRO"/>
          <w:sz w:val="24"/>
        </w:rPr>
      </w:pPr>
      <w:r>
        <w:rPr>
          <w:rFonts w:ascii="HG丸ｺﾞｼｯｸM-PRO" w:eastAsia="HG丸ｺﾞｼｯｸM-PRO" w:hint="eastAsia"/>
          <w:sz w:val="24"/>
        </w:rPr>
        <w:t>４</w:t>
      </w:r>
      <w:r w:rsidR="007C589F">
        <w:rPr>
          <w:rFonts w:ascii="HG丸ｺﾞｼｯｸM-PRO" w:eastAsia="HG丸ｺﾞｼｯｸM-PRO" w:hint="eastAsia"/>
          <w:sz w:val="24"/>
        </w:rPr>
        <w:t xml:space="preserve">　</w:t>
      </w:r>
      <w:r w:rsidR="00D33C14" w:rsidRPr="00D33C14">
        <w:rPr>
          <w:rFonts w:ascii="HG丸ｺﾞｼｯｸM-PRO" w:eastAsia="HG丸ｺﾞｼｯｸM-PRO" w:hint="eastAsia"/>
          <w:sz w:val="24"/>
        </w:rPr>
        <w:t>助成の申請</w:t>
      </w:r>
    </w:p>
    <w:p w14:paraId="28843521" w14:textId="77777777" w:rsidR="00EB4791" w:rsidRPr="005A614B" w:rsidRDefault="00700F22" w:rsidP="0041027D">
      <w:pPr>
        <w:ind w:left="720" w:hangingChars="300" w:hanging="720"/>
        <w:rPr>
          <w:rFonts w:ascii="HG丸ｺﾞｼｯｸM-PRO" w:eastAsia="HG丸ｺﾞｼｯｸM-PRO"/>
          <w:sz w:val="24"/>
        </w:rPr>
      </w:pPr>
      <w:r>
        <w:rPr>
          <w:rFonts w:ascii="HG丸ｺﾞｼｯｸM-PRO" w:eastAsia="HG丸ｺﾞｼｯｸM-PRO" w:hint="eastAsia"/>
          <w:sz w:val="24"/>
        </w:rPr>
        <w:t>（１</w:t>
      </w:r>
      <w:bookmarkStart w:id="0" w:name="_Hlk63783609"/>
      <w:r w:rsidR="0041027D">
        <w:rPr>
          <w:rFonts w:ascii="HG丸ｺﾞｼｯｸM-PRO" w:eastAsia="HG丸ｺﾞｼｯｸM-PRO" w:hint="eastAsia"/>
          <w:sz w:val="24"/>
        </w:rPr>
        <w:t>）</w:t>
      </w:r>
      <w:bookmarkEnd w:id="0"/>
      <w:r w:rsidR="00EB4791" w:rsidRPr="005A614B">
        <w:rPr>
          <w:rFonts w:ascii="HG丸ｺﾞｼｯｸM-PRO" w:eastAsia="HG丸ｺﾞｼｯｸM-PRO" w:hint="eastAsia"/>
          <w:sz w:val="24"/>
        </w:rPr>
        <w:t>申請時点で建築士会に</w:t>
      </w:r>
      <w:r w:rsidR="0041027D">
        <w:rPr>
          <w:rFonts w:ascii="HG丸ｺﾞｼｯｸM-PRO" w:eastAsia="HG丸ｺﾞｼｯｸM-PRO" w:hint="eastAsia"/>
          <w:sz w:val="24"/>
        </w:rPr>
        <w:t>３</w:t>
      </w:r>
      <w:r w:rsidR="00EB4791" w:rsidRPr="005A614B">
        <w:rPr>
          <w:rFonts w:ascii="HG丸ｺﾞｼｯｸM-PRO" w:eastAsia="HG丸ｺﾞｼｯｸM-PRO" w:hint="eastAsia"/>
          <w:sz w:val="24"/>
        </w:rPr>
        <w:t>年以上継続して在籍している会員が</w:t>
      </w:r>
      <w:r w:rsidR="0041027D">
        <w:rPr>
          <w:rFonts w:ascii="HG丸ｺﾞｼｯｸM-PRO" w:eastAsia="HG丸ｺﾞｼｯｸM-PRO" w:hint="eastAsia"/>
          <w:sz w:val="24"/>
        </w:rPr>
        <w:t>２名以上</w:t>
      </w:r>
      <w:r w:rsidR="00EB4791" w:rsidRPr="005A614B">
        <w:rPr>
          <w:rFonts w:ascii="HG丸ｺﾞｼｯｸM-PRO" w:eastAsia="HG丸ｺﾞｼｯｸM-PRO" w:hint="eastAsia"/>
          <w:sz w:val="24"/>
        </w:rPr>
        <w:t>参画している活動団体の代表者が申請できます。</w:t>
      </w:r>
    </w:p>
    <w:p w14:paraId="79465EC7" w14:textId="1D1E0956" w:rsidR="00FE2622" w:rsidRDefault="00FE2622" w:rsidP="00FE2622">
      <w:pPr>
        <w:rPr>
          <w:rFonts w:ascii="HG丸ｺﾞｼｯｸM-PRO" w:eastAsia="HG丸ｺﾞｼｯｸM-PRO"/>
          <w:sz w:val="24"/>
        </w:rPr>
      </w:pPr>
      <w:r>
        <w:rPr>
          <w:rFonts w:ascii="HG丸ｺﾞｼｯｸM-PRO" w:eastAsia="HG丸ｺﾞｼｯｸM-PRO" w:hint="eastAsia"/>
          <w:sz w:val="24"/>
        </w:rPr>
        <w:t>（２）</w:t>
      </w:r>
      <w:r w:rsidR="00301B26">
        <w:rPr>
          <w:rFonts w:ascii="HG丸ｺﾞｼｯｸM-PRO" w:eastAsia="HG丸ｺﾞｼｯｸM-PRO" w:hint="eastAsia"/>
          <w:sz w:val="24"/>
        </w:rPr>
        <w:t>助成を受けようとする団体の代表者は､</w:t>
      </w:r>
      <w:r w:rsidR="00700F22" w:rsidRPr="00FE2622">
        <w:rPr>
          <w:rFonts w:ascii="HG丸ｺﾞｼｯｸM-PRO" w:eastAsia="HG丸ｺﾞｼｯｸM-PRO" w:hint="eastAsia"/>
          <w:spacing w:val="-2"/>
          <w:sz w:val="24"/>
        </w:rPr>
        <w:t>本会が定める助成申請書を</w:t>
      </w:r>
      <w:r w:rsidR="007176BC" w:rsidRPr="00FE2622">
        <w:rPr>
          <w:rFonts w:ascii="HG丸ｺﾞｼｯｸM-PRO" w:eastAsia="HG丸ｺﾞｼｯｸM-PRO" w:hint="eastAsia"/>
          <w:spacing w:val="-2"/>
          <w:sz w:val="24"/>
        </w:rPr>
        <w:t>３</w:t>
      </w:r>
      <w:r w:rsidR="00700F22" w:rsidRPr="00FE2622">
        <w:rPr>
          <w:rFonts w:ascii="HG丸ｺﾞｼｯｸM-PRO" w:eastAsia="HG丸ｺﾞｼｯｸM-PRO" w:hint="eastAsia"/>
          <w:spacing w:val="-2"/>
          <w:sz w:val="24"/>
        </w:rPr>
        <w:t>月</w:t>
      </w:r>
      <w:r w:rsidR="00107E74" w:rsidRPr="00FE2622">
        <w:rPr>
          <w:rFonts w:ascii="HG丸ｺﾞｼｯｸM-PRO" w:eastAsia="HG丸ｺﾞｼｯｸM-PRO" w:hint="eastAsia"/>
          <w:spacing w:val="-2"/>
          <w:sz w:val="24"/>
        </w:rPr>
        <w:t>３１</w:t>
      </w:r>
      <w:r w:rsidR="00700F22" w:rsidRPr="00FE2622">
        <w:rPr>
          <w:rFonts w:ascii="HG丸ｺﾞｼｯｸM-PRO" w:eastAsia="HG丸ｺﾞｼｯｸM-PRO" w:hint="eastAsia"/>
          <w:spacing w:val="-2"/>
          <w:sz w:val="24"/>
        </w:rPr>
        <w:t>日までに</w:t>
      </w:r>
    </w:p>
    <w:p w14:paraId="0AC811C9" w14:textId="0ED0BF44" w:rsidR="00700F22" w:rsidRPr="00301B26" w:rsidRDefault="00700F22" w:rsidP="00FE2622">
      <w:pPr>
        <w:ind w:firstLineChars="300" w:firstLine="720"/>
        <w:rPr>
          <w:rFonts w:ascii="HG丸ｺﾞｼｯｸM-PRO" w:eastAsia="HG丸ｺﾞｼｯｸM-PRO"/>
          <w:sz w:val="24"/>
        </w:rPr>
      </w:pPr>
      <w:r w:rsidRPr="00301B26">
        <w:rPr>
          <w:rFonts w:ascii="HG丸ｺﾞｼｯｸM-PRO" w:eastAsia="HG丸ｺﾞｼｯｸM-PRO" w:hint="eastAsia"/>
          <w:sz w:val="24"/>
        </w:rPr>
        <w:t>本会事務局に提出してください。</w:t>
      </w:r>
    </w:p>
    <w:p w14:paraId="385F08A3" w14:textId="77777777" w:rsidR="0041027D" w:rsidRPr="005A614B" w:rsidRDefault="00700F22" w:rsidP="00700F22">
      <w:pPr>
        <w:rPr>
          <w:rFonts w:ascii="HG丸ｺﾞｼｯｸM-PRO" w:eastAsia="HG丸ｺﾞｼｯｸM-PRO"/>
          <w:sz w:val="24"/>
        </w:rPr>
      </w:pPr>
      <w:r>
        <w:rPr>
          <w:rFonts w:ascii="HG丸ｺﾞｼｯｸM-PRO" w:eastAsia="HG丸ｺﾞｼｯｸM-PRO" w:hint="eastAsia"/>
          <w:sz w:val="24"/>
        </w:rPr>
        <w:t>（３）</w:t>
      </w:r>
      <w:r w:rsidR="0041027D" w:rsidRPr="005A614B">
        <w:rPr>
          <w:rFonts w:ascii="HG丸ｺﾞｼｯｸM-PRO" w:eastAsia="HG丸ｺﾞｼｯｸM-PRO" w:hint="eastAsia"/>
          <w:sz w:val="24"/>
        </w:rPr>
        <w:t>申請用紙は、</w:t>
      </w:r>
      <w:r w:rsidR="0041027D" w:rsidRPr="00D679F8">
        <w:rPr>
          <w:rFonts w:ascii="HG丸ｺﾞｼｯｸM-PRO" w:eastAsia="HG丸ｺﾞｼｯｸM-PRO" w:hint="eastAsia"/>
          <w:spacing w:val="-2"/>
          <w:sz w:val="24"/>
        </w:rPr>
        <w:t>ホームページからダウンロードしてください。（事務局にもあります。）</w:t>
      </w:r>
    </w:p>
    <w:p w14:paraId="30DB2D08" w14:textId="72E26AA2" w:rsidR="00EB4791" w:rsidRDefault="00700F22" w:rsidP="00EB4791">
      <w:pPr>
        <w:rPr>
          <w:rFonts w:ascii="HG丸ｺﾞｼｯｸM-PRO" w:eastAsia="HG丸ｺﾞｼｯｸM-PRO"/>
          <w:sz w:val="24"/>
        </w:rPr>
      </w:pPr>
      <w:r>
        <w:rPr>
          <w:rFonts w:ascii="HG丸ｺﾞｼｯｸM-PRO" w:eastAsia="HG丸ｺﾞｼｯｸM-PRO" w:hint="eastAsia"/>
          <w:sz w:val="24"/>
        </w:rPr>
        <w:t>（４）選考の結果は</w:t>
      </w:r>
      <w:r w:rsidR="0008360F" w:rsidRPr="005A614B">
        <w:rPr>
          <w:rFonts w:ascii="HG丸ｺﾞｼｯｸM-PRO" w:eastAsia="HG丸ｺﾞｼｯｸM-PRO" w:hint="eastAsia"/>
          <w:sz w:val="24"/>
        </w:rPr>
        <w:t>、</w:t>
      </w:r>
      <w:r w:rsidR="007176BC">
        <w:rPr>
          <w:rFonts w:ascii="HG丸ｺﾞｼｯｸM-PRO" w:eastAsia="HG丸ｺﾞｼｯｸM-PRO" w:hint="eastAsia"/>
          <w:sz w:val="24"/>
        </w:rPr>
        <w:t>４</w:t>
      </w:r>
      <w:r w:rsidR="0008360F" w:rsidRPr="005A614B">
        <w:rPr>
          <w:rFonts w:ascii="HG丸ｺﾞｼｯｸM-PRO" w:eastAsia="HG丸ｺﾞｼｯｸM-PRO" w:hint="eastAsia"/>
          <w:sz w:val="24"/>
        </w:rPr>
        <w:t>月末</w:t>
      </w:r>
      <w:r>
        <w:rPr>
          <w:rFonts w:ascii="HG丸ｺﾞｼｯｸM-PRO" w:eastAsia="HG丸ｺﾞｼｯｸM-PRO" w:hint="eastAsia"/>
          <w:sz w:val="24"/>
        </w:rPr>
        <w:t>日</w:t>
      </w:r>
      <w:r w:rsidR="0008360F" w:rsidRPr="005A614B">
        <w:rPr>
          <w:rFonts w:ascii="HG丸ｺﾞｼｯｸM-PRO" w:eastAsia="HG丸ｺﾞｼｯｸM-PRO" w:hint="eastAsia"/>
          <w:sz w:val="24"/>
        </w:rPr>
        <w:t>までに</w:t>
      </w:r>
      <w:r w:rsidR="00EB4791" w:rsidRPr="005A614B">
        <w:rPr>
          <w:rFonts w:ascii="HG丸ｺﾞｼｯｸM-PRO" w:eastAsia="HG丸ｺﾞｼｯｸM-PRO" w:hint="eastAsia"/>
          <w:sz w:val="24"/>
        </w:rPr>
        <w:t>通知します。</w:t>
      </w:r>
    </w:p>
    <w:p w14:paraId="2863F1EA" w14:textId="4A345CBE" w:rsidR="008D6FC4" w:rsidRPr="008735E0" w:rsidRDefault="000C7478" w:rsidP="008D6FC4">
      <w:pPr>
        <w:ind w:left="720" w:hangingChars="300" w:hanging="720"/>
        <w:rPr>
          <w:rFonts w:ascii="HG丸ｺﾞｼｯｸM-PRO" w:eastAsia="HG丸ｺﾞｼｯｸM-PRO"/>
          <w:sz w:val="24"/>
        </w:rPr>
      </w:pPr>
      <w:r w:rsidRPr="008735E0">
        <w:rPr>
          <w:rFonts w:ascii="HG丸ｺﾞｼｯｸM-PRO" w:eastAsia="HG丸ｺﾞｼｯｸM-PRO" w:hint="eastAsia"/>
          <w:sz w:val="24"/>
        </w:rPr>
        <w:t xml:space="preserve">（５） </w:t>
      </w:r>
      <w:r w:rsidR="008D6FC4" w:rsidRPr="008735E0">
        <w:rPr>
          <w:rFonts w:ascii="HG丸ｺﾞｼｯｸM-PRO" w:eastAsia="HG丸ｺﾞｼｯｸM-PRO" w:hint="eastAsia"/>
          <w:sz w:val="24"/>
        </w:rPr>
        <w:t>以前に助成を</w:t>
      </w:r>
      <w:r w:rsidRPr="008735E0">
        <w:rPr>
          <w:rFonts w:ascii="HG丸ｺﾞｼｯｸM-PRO" w:eastAsia="HG丸ｺﾞｼｯｸM-PRO" w:hint="eastAsia"/>
          <w:sz w:val="24"/>
        </w:rPr>
        <w:t>受けた</w:t>
      </w:r>
      <w:r w:rsidR="008D6FC4" w:rsidRPr="008735E0">
        <w:rPr>
          <w:rFonts w:ascii="HG丸ｺﾞｼｯｸM-PRO" w:eastAsia="HG丸ｺﾞｼｯｸM-PRO" w:hint="eastAsia"/>
          <w:sz w:val="24"/>
        </w:rPr>
        <w:t>既団体で</w:t>
      </w:r>
      <w:r w:rsidRPr="008735E0">
        <w:rPr>
          <w:rFonts w:ascii="HG丸ｺﾞｼｯｸM-PRO" w:eastAsia="HG丸ｺﾞｼｯｸM-PRO" w:hint="eastAsia"/>
          <w:sz w:val="24"/>
        </w:rPr>
        <w:t>、</w:t>
      </w:r>
      <w:r w:rsidR="008D6FC4" w:rsidRPr="008735E0">
        <w:rPr>
          <w:rFonts w:ascii="HG丸ｺﾞｼｯｸM-PRO" w:eastAsia="HG丸ｺﾞｼｯｸM-PRO" w:hint="eastAsia"/>
          <w:sz w:val="24"/>
        </w:rPr>
        <w:t>新たに</w:t>
      </w:r>
      <w:r w:rsidR="005752E3" w:rsidRPr="008735E0">
        <w:rPr>
          <w:rFonts w:ascii="HG丸ｺﾞｼｯｸM-PRO" w:eastAsia="HG丸ｺﾞｼｯｸM-PRO" w:hint="eastAsia"/>
          <w:sz w:val="24"/>
        </w:rPr>
        <w:t>別の活動</w:t>
      </w:r>
      <w:r w:rsidR="008D6FC4" w:rsidRPr="008735E0">
        <w:rPr>
          <w:rFonts w:ascii="HG丸ｺﾞｼｯｸM-PRO" w:eastAsia="HG丸ｺﾞｼｯｸM-PRO" w:hint="eastAsia"/>
          <w:sz w:val="24"/>
        </w:rPr>
        <w:t>を立ち上げる場合も対象になります。</w:t>
      </w:r>
    </w:p>
    <w:p w14:paraId="635B613F" w14:textId="2469304C" w:rsidR="00EB4791" w:rsidRPr="005A614B" w:rsidRDefault="00700F22" w:rsidP="00EB4791">
      <w:pPr>
        <w:rPr>
          <w:rFonts w:ascii="HG丸ｺﾞｼｯｸM-PRO" w:eastAsia="HG丸ｺﾞｼｯｸM-PRO"/>
          <w:sz w:val="24"/>
        </w:rPr>
      </w:pPr>
      <w:r>
        <w:rPr>
          <w:rFonts w:ascii="HG丸ｺﾞｼｯｸM-PRO" w:eastAsia="HG丸ｺﾞｼｯｸM-PRO" w:hint="eastAsia"/>
          <w:sz w:val="24"/>
        </w:rPr>
        <w:t>（</w:t>
      </w:r>
      <w:r w:rsidR="007D1976">
        <w:rPr>
          <w:rFonts w:ascii="HG丸ｺﾞｼｯｸM-PRO" w:eastAsia="HG丸ｺﾞｼｯｸM-PRO" w:hint="eastAsia"/>
          <w:sz w:val="24"/>
        </w:rPr>
        <w:t>６</w:t>
      </w:r>
      <w:r>
        <w:rPr>
          <w:rFonts w:ascii="HG丸ｺﾞｼｯｸM-PRO" w:eastAsia="HG丸ｺﾞｼｯｸM-PRO" w:hint="eastAsia"/>
          <w:sz w:val="24"/>
        </w:rPr>
        <w:t>）不明な点</w:t>
      </w:r>
      <w:r w:rsidR="00EB4791" w:rsidRPr="005A614B">
        <w:rPr>
          <w:rFonts w:ascii="HG丸ｺﾞｼｯｸM-PRO" w:eastAsia="HG丸ｺﾞｼｯｸM-PRO" w:hint="eastAsia"/>
          <w:sz w:val="24"/>
        </w:rPr>
        <w:t>は、</w:t>
      </w:r>
      <w:r w:rsidR="00D33C14">
        <w:rPr>
          <w:rFonts w:ascii="HG丸ｺﾞｼｯｸM-PRO" w:eastAsia="HG丸ｺﾞｼｯｸM-PRO" w:hint="eastAsia"/>
          <w:sz w:val="24"/>
        </w:rPr>
        <w:t>下記</w:t>
      </w:r>
      <w:r w:rsidR="00EB4791" w:rsidRPr="005A614B">
        <w:rPr>
          <w:rFonts w:ascii="HG丸ｺﾞｼｯｸM-PRO" w:eastAsia="HG丸ｺﾞｼｯｸM-PRO" w:hint="eastAsia"/>
          <w:sz w:val="24"/>
        </w:rPr>
        <w:t>事務局にお問合せください。</w:t>
      </w:r>
    </w:p>
    <w:p w14:paraId="43AEA9D1" w14:textId="77777777" w:rsidR="00D83BD6" w:rsidRPr="005A614B" w:rsidRDefault="00D83BD6" w:rsidP="00EB4791">
      <w:pPr>
        <w:rPr>
          <w:rFonts w:ascii="HG丸ｺﾞｼｯｸM-PRO" w:eastAsia="HG丸ｺﾞｼｯｸM-PRO"/>
          <w:sz w:val="24"/>
        </w:rPr>
      </w:pPr>
    </w:p>
    <w:p w14:paraId="1EB5A167" w14:textId="72D5BF10" w:rsidR="00D83BD6" w:rsidRPr="005A614B" w:rsidRDefault="005F2B5C" w:rsidP="005A614B">
      <w:pPr>
        <w:spacing w:line="380" w:lineRule="exact"/>
        <w:ind w:firstLineChars="1550" w:firstLine="4340"/>
        <w:rPr>
          <w:rFonts w:ascii="HG丸ｺﾞｼｯｸM-PRO" w:eastAsia="HG丸ｺﾞｼｯｸM-PRO"/>
          <w:sz w:val="28"/>
          <w:szCs w:val="28"/>
        </w:rPr>
      </w:pPr>
      <w:r>
        <w:rPr>
          <w:rFonts w:ascii="HG丸ｺﾞｼｯｸM-PRO" w:eastAsia="HG丸ｺﾞｼｯｸM-PRO" w:hint="eastAsia"/>
          <w:sz w:val="28"/>
          <w:szCs w:val="28"/>
        </w:rPr>
        <w:t>公益</w:t>
      </w:r>
      <w:r w:rsidR="00D83BD6" w:rsidRPr="005A614B">
        <w:rPr>
          <w:rFonts w:ascii="HG丸ｺﾞｼｯｸM-PRO" w:eastAsia="HG丸ｺﾞｼｯｸM-PRO" w:hint="eastAsia"/>
          <w:sz w:val="28"/>
          <w:szCs w:val="28"/>
        </w:rPr>
        <w:t>社団法人新潟県建築士会</w:t>
      </w:r>
    </w:p>
    <w:p w14:paraId="38FDA42A" w14:textId="523848D0" w:rsidR="00D83BD6" w:rsidRPr="005A614B" w:rsidRDefault="00D83BD6" w:rsidP="005A614B">
      <w:pPr>
        <w:ind w:firstLineChars="1800" w:firstLine="4320"/>
        <w:rPr>
          <w:rFonts w:ascii="HG丸ｺﾞｼｯｸM-PRO" w:eastAsia="HG丸ｺﾞｼｯｸM-PRO"/>
          <w:sz w:val="24"/>
        </w:rPr>
      </w:pPr>
      <w:r w:rsidRPr="005A614B">
        <w:rPr>
          <w:rFonts w:ascii="HG丸ｺﾞｼｯｸM-PRO" w:eastAsia="HG丸ｺﾞｼｯｸM-PRO" w:hint="eastAsia"/>
          <w:sz w:val="24"/>
        </w:rPr>
        <w:t>〒950-0</w:t>
      </w:r>
      <w:r w:rsidR="007C589F">
        <w:rPr>
          <w:rFonts w:ascii="HG丸ｺﾞｼｯｸM-PRO" w:eastAsia="HG丸ｺﾞｼｯｸM-PRO" w:hint="eastAsia"/>
          <w:sz w:val="24"/>
        </w:rPr>
        <w:t>9</w:t>
      </w:r>
      <w:r w:rsidRPr="005A614B">
        <w:rPr>
          <w:rFonts w:ascii="HG丸ｺﾞｼｯｸM-PRO" w:eastAsia="HG丸ｺﾞｼｯｸM-PRO" w:hint="eastAsia"/>
          <w:sz w:val="24"/>
        </w:rPr>
        <w:t>65</w:t>
      </w:r>
    </w:p>
    <w:p w14:paraId="758FBE7D" w14:textId="77777777" w:rsidR="00D83BD6" w:rsidRPr="005A614B" w:rsidRDefault="00D83BD6" w:rsidP="005A614B">
      <w:pPr>
        <w:spacing w:line="320" w:lineRule="exact"/>
        <w:ind w:right="-82" w:firstLineChars="1800" w:firstLine="4320"/>
        <w:rPr>
          <w:rFonts w:ascii="HG丸ｺﾞｼｯｸM-PRO" w:eastAsia="HG丸ｺﾞｼｯｸM-PRO"/>
          <w:sz w:val="24"/>
        </w:rPr>
      </w:pPr>
      <w:smartTag w:uri="schemas-MSNCTYST-com/MSNCTYST" w:element="MSNCTYST">
        <w:smartTagPr>
          <w:attr w:name="Address" w:val="新潟市中央区新光町15-2"/>
          <w:attr w:name="AddressList" w:val="15:新潟市中央区新光町15-2;"/>
        </w:smartTagPr>
        <w:r w:rsidRPr="005A614B">
          <w:rPr>
            <w:rFonts w:ascii="HG丸ｺﾞｼｯｸM-PRO" w:eastAsia="HG丸ｺﾞｼｯｸM-PRO" w:hint="eastAsia"/>
            <w:sz w:val="24"/>
          </w:rPr>
          <w:t>新潟市中央区新光町15-2</w:t>
        </w:r>
      </w:smartTag>
      <w:r w:rsidRPr="005A614B">
        <w:rPr>
          <w:rFonts w:ascii="HG丸ｺﾞｼｯｸM-PRO" w:eastAsia="HG丸ｺﾞｼｯｸM-PRO" w:hint="eastAsia"/>
          <w:sz w:val="24"/>
        </w:rPr>
        <w:t xml:space="preserve">　県公社ビル３F</w:t>
      </w:r>
    </w:p>
    <w:p w14:paraId="268BBC72" w14:textId="77777777" w:rsidR="00700F22" w:rsidRDefault="00D83BD6" w:rsidP="0041027D">
      <w:pPr>
        <w:spacing w:line="320" w:lineRule="exact"/>
        <w:ind w:firstLineChars="100" w:firstLine="240"/>
        <w:jc w:val="right"/>
        <w:rPr>
          <w:rFonts w:ascii="HG丸ｺﾞｼｯｸM-PRO" w:eastAsia="HG丸ｺﾞｼｯｸM-PRO"/>
          <w:sz w:val="24"/>
        </w:rPr>
      </w:pPr>
      <w:r w:rsidRPr="005A614B">
        <w:rPr>
          <w:rFonts w:ascii="HG丸ｺﾞｼｯｸM-PRO" w:eastAsia="HG丸ｺﾞｼｯｸM-PRO" w:hint="eastAsia"/>
          <w:sz w:val="24"/>
        </w:rPr>
        <w:t>TEL025-378-5666　FAX025-285-2911</w:t>
      </w:r>
    </w:p>
    <w:p w14:paraId="59C91EC7" w14:textId="77777777" w:rsidR="00700F22" w:rsidRDefault="00D83BD6" w:rsidP="00700F22">
      <w:pPr>
        <w:spacing w:line="320" w:lineRule="exact"/>
        <w:ind w:right="-1" w:firstLineChars="100" w:firstLine="240"/>
        <w:jc w:val="right"/>
        <w:rPr>
          <w:rFonts w:ascii="HG丸ｺﾞｼｯｸM-PRO" w:eastAsia="HG丸ｺﾞｼｯｸM-PRO"/>
          <w:sz w:val="24"/>
        </w:rPr>
      </w:pPr>
      <w:r w:rsidRPr="005A614B">
        <w:rPr>
          <w:rFonts w:ascii="HG丸ｺﾞｼｯｸM-PRO" w:eastAsia="HG丸ｺﾞｼｯｸM-PRO" w:hint="eastAsia"/>
          <w:sz w:val="24"/>
        </w:rPr>
        <w:t>Mail：</w:t>
      </w:r>
      <w:r w:rsidR="00700F22" w:rsidRPr="00700F22">
        <w:rPr>
          <w:rFonts w:ascii="HG丸ｺﾞｼｯｸM-PRO" w:eastAsia="HG丸ｺﾞｼｯｸM-PRO" w:hint="eastAsia"/>
          <w:sz w:val="24"/>
        </w:rPr>
        <w:t>kensikai@025arc.net</w:t>
      </w:r>
      <w:r w:rsidR="00700F22">
        <w:rPr>
          <w:rFonts w:ascii="HG丸ｺﾞｼｯｸM-PRO" w:eastAsia="HG丸ｺﾞｼｯｸM-PRO" w:hint="eastAsia"/>
          <w:sz w:val="24"/>
        </w:rPr>
        <w:t xml:space="preserve">　</w:t>
      </w:r>
    </w:p>
    <w:p w14:paraId="13AEAF6F" w14:textId="2AF31E08" w:rsidR="0008360F" w:rsidRPr="005A614B" w:rsidRDefault="0008360F" w:rsidP="00700F22">
      <w:pPr>
        <w:spacing w:line="320" w:lineRule="exact"/>
        <w:ind w:right="-1" w:firstLineChars="100" w:firstLine="240"/>
        <w:jc w:val="right"/>
        <w:rPr>
          <w:rFonts w:ascii="HG丸ｺﾞｼｯｸM-PRO" w:eastAsia="HG丸ｺﾞｼｯｸM-PRO"/>
          <w:sz w:val="24"/>
        </w:rPr>
      </w:pPr>
      <w:r w:rsidRPr="005A614B">
        <w:rPr>
          <w:rFonts w:ascii="HG丸ｺﾞｼｯｸM-PRO" w:eastAsia="HG丸ｺﾞｼｯｸM-PRO" w:hint="eastAsia"/>
          <w:sz w:val="24"/>
        </w:rPr>
        <w:t>URL：</w:t>
      </w:r>
      <w:r w:rsidR="00700F22" w:rsidRPr="00700F22">
        <w:rPr>
          <w:rFonts w:ascii="HG丸ｺﾞｼｯｸM-PRO" w:eastAsia="HG丸ｺﾞｼｯｸM-PRO"/>
          <w:sz w:val="24"/>
        </w:rPr>
        <w:t>http</w:t>
      </w:r>
      <w:r w:rsidR="00D53BD0">
        <w:rPr>
          <w:rFonts w:ascii="HG丸ｺﾞｼｯｸM-PRO" w:eastAsia="HG丸ｺﾞｼｯｸM-PRO"/>
          <w:sz w:val="24"/>
        </w:rPr>
        <w:t>s</w:t>
      </w:r>
      <w:r w:rsidR="00700F22" w:rsidRPr="00700F22">
        <w:rPr>
          <w:rFonts w:ascii="HG丸ｺﾞｼｯｸM-PRO" w:eastAsia="HG丸ｺﾞｼｯｸM-PRO"/>
          <w:sz w:val="24"/>
        </w:rPr>
        <w:t>://www.025arc.net/tiikikouken/</w:t>
      </w:r>
    </w:p>
    <w:sectPr w:rsidR="0008360F" w:rsidRPr="005A614B" w:rsidSect="007D1976">
      <w:type w:val="continuous"/>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66E6" w14:textId="77777777" w:rsidR="00D33C14" w:rsidRDefault="00D33C14" w:rsidP="00D33C14">
      <w:r>
        <w:separator/>
      </w:r>
    </w:p>
  </w:endnote>
  <w:endnote w:type="continuationSeparator" w:id="0">
    <w:p w14:paraId="7E4BC520" w14:textId="77777777" w:rsidR="00D33C14" w:rsidRDefault="00D33C14" w:rsidP="00D3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E175" w14:textId="77777777" w:rsidR="00D33C14" w:rsidRDefault="00D33C14" w:rsidP="00D33C14">
      <w:r>
        <w:separator/>
      </w:r>
    </w:p>
  </w:footnote>
  <w:footnote w:type="continuationSeparator" w:id="0">
    <w:p w14:paraId="2E55258C" w14:textId="77777777" w:rsidR="00D33C14" w:rsidRDefault="00D33C14" w:rsidP="00D3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793"/>
    <w:multiLevelType w:val="hybridMultilevel"/>
    <w:tmpl w:val="646AC6A6"/>
    <w:lvl w:ilvl="0" w:tplc="AD0C2A30">
      <w:start w:val="1"/>
      <w:numFmt w:val="decimal"/>
      <w:lvlText w:val="%1"/>
      <w:lvlJc w:val="left"/>
      <w:pPr>
        <w:ind w:left="360" w:hanging="360"/>
      </w:pPr>
      <w:rPr>
        <w:rFonts w:hint="default"/>
      </w:rPr>
    </w:lvl>
    <w:lvl w:ilvl="1" w:tplc="EA16E448">
      <w:start w:val="1"/>
      <w:numFmt w:val="decimal"/>
      <w:lvlText w:val="(%2)"/>
      <w:lvlJc w:val="left"/>
      <w:pPr>
        <w:ind w:left="780" w:hanging="360"/>
      </w:pPr>
      <w:rPr>
        <w:rFonts w:hint="default"/>
      </w:rPr>
    </w:lvl>
    <w:lvl w:ilvl="2" w:tplc="70EEB31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C26CD"/>
    <w:multiLevelType w:val="hybridMultilevel"/>
    <w:tmpl w:val="F08498E2"/>
    <w:lvl w:ilvl="0" w:tplc="6FF23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D93B99"/>
    <w:multiLevelType w:val="hybridMultilevel"/>
    <w:tmpl w:val="4C9456D2"/>
    <w:lvl w:ilvl="0" w:tplc="CE9E425C">
      <w:start w:val="4"/>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355498771">
    <w:abstractNumId w:val="0"/>
  </w:num>
  <w:num w:numId="2" w16cid:durableId="1826358924">
    <w:abstractNumId w:val="2"/>
  </w:num>
  <w:num w:numId="3" w16cid:durableId="1872721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8D"/>
    <w:rsid w:val="00054228"/>
    <w:rsid w:val="00064A6C"/>
    <w:rsid w:val="0008360F"/>
    <w:rsid w:val="000A07C9"/>
    <w:rsid w:val="000C7478"/>
    <w:rsid w:val="000D698B"/>
    <w:rsid w:val="000E148A"/>
    <w:rsid w:val="001042AF"/>
    <w:rsid w:val="00107E74"/>
    <w:rsid w:val="0016183C"/>
    <w:rsid w:val="00301B26"/>
    <w:rsid w:val="00382457"/>
    <w:rsid w:val="0041027D"/>
    <w:rsid w:val="004550F3"/>
    <w:rsid w:val="00537F28"/>
    <w:rsid w:val="005752E3"/>
    <w:rsid w:val="00596805"/>
    <w:rsid w:val="005A614B"/>
    <w:rsid w:val="005F2B5C"/>
    <w:rsid w:val="00700F22"/>
    <w:rsid w:val="007176BC"/>
    <w:rsid w:val="00762976"/>
    <w:rsid w:val="007C589F"/>
    <w:rsid w:val="007D1976"/>
    <w:rsid w:val="008735E0"/>
    <w:rsid w:val="008D6FC4"/>
    <w:rsid w:val="00926580"/>
    <w:rsid w:val="0098280C"/>
    <w:rsid w:val="009E7009"/>
    <w:rsid w:val="00A6245A"/>
    <w:rsid w:val="00A76C8C"/>
    <w:rsid w:val="00B5019D"/>
    <w:rsid w:val="00B572EE"/>
    <w:rsid w:val="00D33C14"/>
    <w:rsid w:val="00D45661"/>
    <w:rsid w:val="00D53BD0"/>
    <w:rsid w:val="00D679F8"/>
    <w:rsid w:val="00D83BD6"/>
    <w:rsid w:val="00D97D2C"/>
    <w:rsid w:val="00E71008"/>
    <w:rsid w:val="00E87431"/>
    <w:rsid w:val="00EB4791"/>
    <w:rsid w:val="00ED106D"/>
    <w:rsid w:val="00F0498D"/>
    <w:rsid w:val="00F17197"/>
    <w:rsid w:val="00F565DC"/>
    <w:rsid w:val="00F57F5A"/>
    <w:rsid w:val="00F871BB"/>
    <w:rsid w:val="00FE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
    </o:shapelayout>
  </w:shapeDefaults>
  <w:decimalSymbol w:val="."/>
  <w:listSeparator w:val=","/>
  <w14:docId w14:val="530C0569"/>
  <w15:chartTrackingRefBased/>
  <w15:docId w15:val="{A66C5FC3-369E-4B54-96D3-1A8575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3C14"/>
    <w:pPr>
      <w:tabs>
        <w:tab w:val="center" w:pos="4252"/>
        <w:tab w:val="right" w:pos="8504"/>
      </w:tabs>
      <w:snapToGrid w:val="0"/>
    </w:pPr>
  </w:style>
  <w:style w:type="character" w:customStyle="1" w:styleId="a4">
    <w:name w:val="ヘッダー (文字)"/>
    <w:basedOn w:val="a0"/>
    <w:link w:val="a3"/>
    <w:rsid w:val="00D33C14"/>
    <w:rPr>
      <w:kern w:val="2"/>
      <w:sz w:val="21"/>
      <w:szCs w:val="24"/>
    </w:rPr>
  </w:style>
  <w:style w:type="paragraph" w:styleId="a5">
    <w:name w:val="footer"/>
    <w:basedOn w:val="a"/>
    <w:link w:val="a6"/>
    <w:rsid w:val="00D33C14"/>
    <w:pPr>
      <w:tabs>
        <w:tab w:val="center" w:pos="4252"/>
        <w:tab w:val="right" w:pos="8504"/>
      </w:tabs>
      <w:snapToGrid w:val="0"/>
    </w:pPr>
  </w:style>
  <w:style w:type="character" w:customStyle="1" w:styleId="a6">
    <w:name w:val="フッター (文字)"/>
    <w:basedOn w:val="a0"/>
    <w:link w:val="a5"/>
    <w:rsid w:val="00D33C14"/>
    <w:rPr>
      <w:kern w:val="2"/>
      <w:sz w:val="21"/>
      <w:szCs w:val="24"/>
    </w:rPr>
  </w:style>
  <w:style w:type="paragraph" w:styleId="a7">
    <w:name w:val="List Paragraph"/>
    <w:basedOn w:val="a"/>
    <w:uiPriority w:val="34"/>
    <w:qFormat/>
    <w:rsid w:val="00D33C14"/>
    <w:pPr>
      <w:ind w:leftChars="400" w:left="840"/>
    </w:pPr>
  </w:style>
  <w:style w:type="paragraph" w:styleId="a8">
    <w:name w:val="Date"/>
    <w:basedOn w:val="a"/>
    <w:next w:val="a"/>
    <w:link w:val="a9"/>
    <w:rsid w:val="0041027D"/>
  </w:style>
  <w:style w:type="character" w:customStyle="1" w:styleId="a9">
    <w:name w:val="日付 (文字)"/>
    <w:basedOn w:val="a0"/>
    <w:link w:val="a8"/>
    <w:rsid w:val="0041027D"/>
    <w:rPr>
      <w:kern w:val="2"/>
      <w:sz w:val="21"/>
      <w:szCs w:val="24"/>
    </w:rPr>
  </w:style>
  <w:style w:type="character" w:styleId="aa">
    <w:name w:val="Hyperlink"/>
    <w:basedOn w:val="a0"/>
    <w:rsid w:val="00700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714</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新潟県建築士会　新潟地域貢献活動センター</vt:lpstr>
      <vt:lpstr>(社) 新潟県建築士会　新潟地域貢献活動センター</vt:lpstr>
    </vt:vector>
  </TitlesOfParts>
  <Company>Hewlett-Packard Co.</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新潟県建築士会　新潟地域貢献活動センター</dc:title>
  <dc:subject/>
  <dc:creator>HP Customer</dc:creator>
  <cp:keywords/>
  <dc:description/>
  <cp:lastModifiedBy>yamaga</cp:lastModifiedBy>
  <cp:revision>5</cp:revision>
  <cp:lastPrinted>2024-01-26T09:00:00Z</cp:lastPrinted>
  <dcterms:created xsi:type="dcterms:W3CDTF">2023-01-30T05:49:00Z</dcterms:created>
  <dcterms:modified xsi:type="dcterms:W3CDTF">2024-01-26T09:00:00Z</dcterms:modified>
</cp:coreProperties>
</file>